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DC2" w:rsidRDefault="00211DC2" w:rsidP="00211DC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b/>
          <w:bCs/>
          <w:noProof/>
          <w:sz w:val="20"/>
          <w:szCs w:val="20"/>
          <w:lang w:eastAsia="pl-PL"/>
        </w:rPr>
        <w:drawing>
          <wp:anchor distT="0" distB="0" distL="114300" distR="114300" simplePos="0" relativeHeight="251659264" behindDoc="0" locked="0" layoutInCell="1" allowOverlap="1" wp14:anchorId="3485A721" wp14:editId="06695B1C">
            <wp:simplePos x="0" y="0"/>
            <wp:positionH relativeFrom="column">
              <wp:posOffset>3606800</wp:posOffset>
            </wp:positionH>
            <wp:positionV relativeFrom="paragraph">
              <wp:posOffset>-73660</wp:posOffset>
            </wp:positionV>
            <wp:extent cx="1003300" cy="337820"/>
            <wp:effectExtent l="0" t="0" r="6350" b="5080"/>
            <wp:wrapNone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gmina bez tła zielone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337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bCs/>
          <w:noProof/>
          <w:sz w:val="20"/>
          <w:szCs w:val="20"/>
          <w:lang w:eastAsia="pl-PL"/>
        </w:rPr>
        <w:drawing>
          <wp:anchor distT="0" distB="0" distL="114300" distR="114300" simplePos="0" relativeHeight="251658240" behindDoc="0" locked="0" layoutInCell="1" allowOverlap="1" wp14:anchorId="3BE7866C" wp14:editId="3C1CB62D">
            <wp:simplePos x="0" y="0"/>
            <wp:positionH relativeFrom="column">
              <wp:posOffset>1833880</wp:posOffset>
            </wp:positionH>
            <wp:positionV relativeFrom="paragraph">
              <wp:posOffset>-73660</wp:posOffset>
            </wp:positionV>
            <wp:extent cx="1593850" cy="349885"/>
            <wp:effectExtent l="0" t="0" r="6350" b="0"/>
            <wp:wrapTopAndBottom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CKiB logo3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3850" cy="349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751E" w:rsidRPr="00211DC2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AB751E" w:rsidRPr="00211DC2" w:rsidRDefault="00AB751E" w:rsidP="00211DC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  <w:lang w:eastAsia="pl-PL"/>
        </w:rPr>
      </w:pPr>
      <w:r w:rsidRPr="00211DC2">
        <w:rPr>
          <w:rFonts w:ascii="Times New Roman" w:hAnsi="Times New Roman"/>
          <w:b/>
          <w:bCs/>
          <w:sz w:val="20"/>
          <w:szCs w:val="20"/>
        </w:rPr>
        <w:t>REGULAMIN KONKURSU</w:t>
      </w:r>
      <w:r w:rsidRPr="00211DC2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</w:t>
      </w:r>
    </w:p>
    <w:p w:rsidR="00AC1B8B" w:rsidRPr="00211DC2" w:rsidRDefault="00AB751E" w:rsidP="00211DC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211DC2">
        <w:rPr>
          <w:rFonts w:ascii="Times New Roman" w:hAnsi="Times New Roman"/>
          <w:b/>
          <w:bCs/>
          <w:sz w:val="20"/>
          <w:szCs w:val="20"/>
          <w:lang w:eastAsia="pl-PL"/>
        </w:rPr>
        <w:t>„</w:t>
      </w:r>
      <w:r w:rsidR="00A95F10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</w:t>
      </w:r>
      <w:r w:rsidRPr="00211DC2">
        <w:rPr>
          <w:rFonts w:ascii="Times New Roman" w:hAnsi="Times New Roman"/>
          <w:b/>
          <w:bCs/>
          <w:sz w:val="20"/>
          <w:szCs w:val="20"/>
        </w:rPr>
        <w:t>NA NAJŁADNIEJSZY WIENIEC LUB OZDOBĘ DOŻYNKOWĄ”</w:t>
      </w:r>
    </w:p>
    <w:p w:rsidR="005D2052" w:rsidRPr="00211DC2" w:rsidRDefault="00AB751E" w:rsidP="00211DC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211DC2">
        <w:rPr>
          <w:rFonts w:ascii="Times New Roman" w:hAnsi="Times New Roman"/>
          <w:b/>
          <w:bCs/>
          <w:sz w:val="20"/>
          <w:szCs w:val="20"/>
        </w:rPr>
        <w:t xml:space="preserve">NA DOŻYNKACH GMINNYCH </w:t>
      </w:r>
      <w:r w:rsidR="00A95F10">
        <w:rPr>
          <w:rFonts w:ascii="Times New Roman" w:hAnsi="Times New Roman"/>
          <w:b/>
          <w:bCs/>
          <w:sz w:val="20"/>
          <w:szCs w:val="20"/>
        </w:rPr>
        <w:t>W SICIENKU DNIA 26 SIERPNIA 2023</w:t>
      </w:r>
      <w:r w:rsidRPr="00211DC2">
        <w:rPr>
          <w:rFonts w:ascii="Times New Roman" w:hAnsi="Times New Roman"/>
          <w:b/>
          <w:bCs/>
          <w:sz w:val="20"/>
          <w:szCs w:val="20"/>
        </w:rPr>
        <w:t xml:space="preserve"> ROKU</w:t>
      </w:r>
    </w:p>
    <w:p w:rsidR="00AB751E" w:rsidRPr="00211DC2" w:rsidRDefault="00AB751E" w:rsidP="00211DC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538135" w:themeColor="accent6" w:themeShade="BF"/>
          <w:sz w:val="20"/>
          <w:szCs w:val="20"/>
        </w:rPr>
      </w:pPr>
    </w:p>
    <w:p w:rsidR="00AB751E" w:rsidRPr="00211DC2" w:rsidRDefault="00AB751E" w:rsidP="00211DC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538135" w:themeColor="accent6" w:themeShade="BF"/>
          <w:sz w:val="20"/>
          <w:szCs w:val="20"/>
        </w:rPr>
      </w:pPr>
      <w:r w:rsidRPr="00211DC2">
        <w:rPr>
          <w:rFonts w:ascii="Times New Roman" w:hAnsi="Times New Roman"/>
          <w:b/>
          <w:bCs/>
          <w:color w:val="538135" w:themeColor="accent6" w:themeShade="BF"/>
          <w:sz w:val="20"/>
          <w:szCs w:val="20"/>
        </w:rPr>
        <w:t>POSTANOWIENIE OGÓLNE</w:t>
      </w:r>
    </w:p>
    <w:p w:rsidR="005D2052" w:rsidRPr="00211DC2" w:rsidRDefault="00AB751E" w:rsidP="00ED619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0"/>
          <w:szCs w:val="20"/>
        </w:rPr>
      </w:pPr>
      <w:r w:rsidRPr="00211DC2">
        <w:rPr>
          <w:rFonts w:ascii="Times New Roman" w:hAnsi="Times New Roman"/>
          <w:bCs/>
          <w:sz w:val="20"/>
          <w:szCs w:val="20"/>
        </w:rPr>
        <w:t xml:space="preserve">Organizatorem Konkursu jest: </w:t>
      </w:r>
      <w:r w:rsidR="00AC1B8B" w:rsidRPr="00211DC2">
        <w:rPr>
          <w:rFonts w:ascii="Times New Roman" w:hAnsi="Times New Roman"/>
          <w:bCs/>
          <w:sz w:val="20"/>
          <w:szCs w:val="20"/>
        </w:rPr>
        <w:t xml:space="preserve">Gminne Centrum Kultury i Biblioteki </w:t>
      </w:r>
      <w:r w:rsidR="005D2052" w:rsidRPr="00211DC2">
        <w:rPr>
          <w:rFonts w:ascii="Times New Roman" w:hAnsi="Times New Roman"/>
          <w:bCs/>
          <w:sz w:val="20"/>
          <w:szCs w:val="20"/>
        </w:rPr>
        <w:t>w Sicienku</w:t>
      </w:r>
      <w:r w:rsidRPr="00211DC2">
        <w:rPr>
          <w:rFonts w:ascii="Times New Roman" w:hAnsi="Times New Roman"/>
          <w:bCs/>
          <w:sz w:val="20"/>
          <w:szCs w:val="20"/>
        </w:rPr>
        <w:t>.</w:t>
      </w:r>
    </w:p>
    <w:p w:rsidR="00AB751E" w:rsidRPr="00211DC2" w:rsidRDefault="00AB751E" w:rsidP="00ED619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0"/>
          <w:szCs w:val="20"/>
        </w:rPr>
      </w:pPr>
      <w:r w:rsidRPr="00211DC2">
        <w:rPr>
          <w:rFonts w:ascii="Times New Roman" w:hAnsi="Times New Roman"/>
          <w:bCs/>
          <w:sz w:val="20"/>
          <w:szCs w:val="20"/>
        </w:rPr>
        <w:t>Konkurs zostanie przeprowadzony w trakcie</w:t>
      </w:r>
      <w:r w:rsidR="00A95F10">
        <w:rPr>
          <w:rFonts w:ascii="Times New Roman" w:hAnsi="Times New Roman"/>
          <w:bCs/>
          <w:sz w:val="20"/>
          <w:szCs w:val="20"/>
        </w:rPr>
        <w:t xml:space="preserve"> Dożynek Gminnych w Sicienku, 26 sierpnia 2023</w:t>
      </w:r>
      <w:r w:rsidRPr="00211DC2">
        <w:rPr>
          <w:rFonts w:ascii="Times New Roman" w:hAnsi="Times New Roman"/>
          <w:bCs/>
          <w:sz w:val="20"/>
          <w:szCs w:val="20"/>
        </w:rPr>
        <w:t xml:space="preserve"> roku. </w:t>
      </w:r>
    </w:p>
    <w:p w:rsidR="00AB751E" w:rsidRPr="00211DC2" w:rsidRDefault="00AB751E" w:rsidP="00ED619F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0"/>
          <w:szCs w:val="20"/>
        </w:rPr>
      </w:pPr>
      <w:r w:rsidRPr="00211DC2">
        <w:rPr>
          <w:rFonts w:ascii="Times New Roman" w:hAnsi="Times New Roman"/>
          <w:bCs/>
          <w:sz w:val="20"/>
          <w:szCs w:val="20"/>
        </w:rPr>
        <w:t xml:space="preserve">Cele konkursu: </w:t>
      </w:r>
    </w:p>
    <w:p w:rsidR="00AB751E" w:rsidRPr="00211DC2" w:rsidRDefault="00E5504D" w:rsidP="00ED619F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11DC2">
        <w:rPr>
          <w:rFonts w:ascii="Times New Roman" w:hAnsi="Times New Roman"/>
          <w:sz w:val="20"/>
          <w:szCs w:val="20"/>
        </w:rPr>
        <w:t>a)</w:t>
      </w:r>
      <w:r w:rsidR="005D2052" w:rsidRPr="00211DC2">
        <w:rPr>
          <w:rFonts w:ascii="Times New Roman" w:hAnsi="Times New Roman"/>
          <w:sz w:val="20"/>
          <w:szCs w:val="20"/>
        </w:rPr>
        <w:t xml:space="preserve"> </w:t>
      </w:r>
      <w:r w:rsidRPr="00211DC2">
        <w:rPr>
          <w:rFonts w:ascii="Times New Roman" w:hAnsi="Times New Roman"/>
          <w:sz w:val="20"/>
          <w:szCs w:val="20"/>
        </w:rPr>
        <w:t>k</w:t>
      </w:r>
      <w:r w:rsidR="005D2052" w:rsidRPr="00211DC2">
        <w:rPr>
          <w:rFonts w:ascii="Times New Roman" w:hAnsi="Times New Roman"/>
          <w:sz w:val="20"/>
          <w:szCs w:val="20"/>
        </w:rPr>
        <w:t>ultywowanie cennych</w:t>
      </w:r>
      <w:r w:rsidR="00AB065A" w:rsidRPr="00211DC2">
        <w:rPr>
          <w:rFonts w:ascii="Times New Roman" w:hAnsi="Times New Roman"/>
          <w:sz w:val="20"/>
          <w:szCs w:val="20"/>
        </w:rPr>
        <w:t xml:space="preserve"> aspektów życia mieszkańców wsi</w:t>
      </w:r>
    </w:p>
    <w:p w:rsidR="00AB751E" w:rsidRPr="00211DC2" w:rsidRDefault="00E5504D" w:rsidP="00ED619F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11DC2">
        <w:rPr>
          <w:rFonts w:ascii="Times New Roman" w:hAnsi="Times New Roman"/>
          <w:sz w:val="20"/>
          <w:szCs w:val="20"/>
        </w:rPr>
        <w:t>b)</w:t>
      </w:r>
      <w:r w:rsidR="005D2052" w:rsidRPr="00211DC2">
        <w:rPr>
          <w:rFonts w:ascii="Times New Roman" w:hAnsi="Times New Roman"/>
          <w:sz w:val="20"/>
          <w:szCs w:val="20"/>
        </w:rPr>
        <w:t xml:space="preserve"> </w:t>
      </w:r>
      <w:r w:rsidRPr="00211DC2">
        <w:rPr>
          <w:rFonts w:ascii="Times New Roman" w:hAnsi="Times New Roman"/>
          <w:sz w:val="20"/>
          <w:szCs w:val="20"/>
        </w:rPr>
        <w:t>p</w:t>
      </w:r>
      <w:r w:rsidR="005D2052" w:rsidRPr="00211DC2">
        <w:rPr>
          <w:rFonts w:ascii="Times New Roman" w:hAnsi="Times New Roman"/>
          <w:sz w:val="20"/>
          <w:szCs w:val="20"/>
        </w:rPr>
        <w:t>opularyzacja tradycji i zwyczajów  ludowych</w:t>
      </w:r>
      <w:r w:rsidR="00AB065A" w:rsidRPr="00211DC2">
        <w:rPr>
          <w:rFonts w:ascii="Times New Roman" w:hAnsi="Times New Roman"/>
          <w:sz w:val="20"/>
          <w:szCs w:val="20"/>
        </w:rPr>
        <w:t xml:space="preserve"> związanych z zakończeniem żniw</w:t>
      </w:r>
    </w:p>
    <w:p w:rsidR="00AB751E" w:rsidRPr="00211DC2" w:rsidRDefault="00E5504D" w:rsidP="00ED619F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11DC2">
        <w:rPr>
          <w:rFonts w:ascii="Times New Roman" w:hAnsi="Times New Roman"/>
          <w:sz w:val="20"/>
          <w:szCs w:val="20"/>
        </w:rPr>
        <w:t>c)</w:t>
      </w:r>
      <w:r w:rsidR="005D2052" w:rsidRPr="00211DC2">
        <w:rPr>
          <w:rFonts w:ascii="Times New Roman" w:hAnsi="Times New Roman"/>
          <w:sz w:val="20"/>
          <w:szCs w:val="20"/>
        </w:rPr>
        <w:t xml:space="preserve"> </w:t>
      </w:r>
      <w:r w:rsidRPr="00211DC2">
        <w:rPr>
          <w:rFonts w:ascii="Times New Roman" w:hAnsi="Times New Roman"/>
          <w:sz w:val="20"/>
          <w:szCs w:val="20"/>
        </w:rPr>
        <w:t>d</w:t>
      </w:r>
      <w:r w:rsidR="005D2052" w:rsidRPr="00211DC2">
        <w:rPr>
          <w:rFonts w:ascii="Times New Roman" w:hAnsi="Times New Roman"/>
          <w:sz w:val="20"/>
          <w:szCs w:val="20"/>
        </w:rPr>
        <w:t>ostrzeganie zna</w:t>
      </w:r>
      <w:r w:rsidR="00AB065A" w:rsidRPr="00211DC2">
        <w:rPr>
          <w:rFonts w:ascii="Times New Roman" w:hAnsi="Times New Roman"/>
          <w:sz w:val="20"/>
          <w:szCs w:val="20"/>
        </w:rPr>
        <w:t>czenia chleba w życiu człowieka</w:t>
      </w:r>
    </w:p>
    <w:p w:rsidR="005D2052" w:rsidRPr="00211DC2" w:rsidRDefault="00E5504D" w:rsidP="00ED619F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211DC2">
        <w:rPr>
          <w:rFonts w:ascii="Times New Roman" w:hAnsi="Times New Roman"/>
          <w:sz w:val="20"/>
          <w:szCs w:val="20"/>
        </w:rPr>
        <w:t>d)</w:t>
      </w:r>
      <w:r w:rsidR="005D2052" w:rsidRPr="00211DC2">
        <w:rPr>
          <w:rFonts w:ascii="Times New Roman" w:hAnsi="Times New Roman"/>
          <w:sz w:val="20"/>
          <w:szCs w:val="20"/>
        </w:rPr>
        <w:t xml:space="preserve"> </w:t>
      </w:r>
      <w:r w:rsidRPr="00211DC2">
        <w:rPr>
          <w:rFonts w:ascii="Times New Roman" w:hAnsi="Times New Roman"/>
          <w:sz w:val="20"/>
          <w:szCs w:val="20"/>
        </w:rPr>
        <w:t>i</w:t>
      </w:r>
      <w:r w:rsidR="005D2052" w:rsidRPr="00211DC2">
        <w:rPr>
          <w:rFonts w:ascii="Times New Roman" w:hAnsi="Times New Roman"/>
          <w:sz w:val="20"/>
          <w:szCs w:val="20"/>
        </w:rPr>
        <w:t>ntegracja Sołe</w:t>
      </w:r>
      <w:r w:rsidR="00AB065A" w:rsidRPr="00211DC2">
        <w:rPr>
          <w:rFonts w:ascii="Times New Roman" w:hAnsi="Times New Roman"/>
          <w:sz w:val="20"/>
          <w:szCs w:val="20"/>
        </w:rPr>
        <w:t>ctw uczestniczących w konkursie</w:t>
      </w:r>
    </w:p>
    <w:p w:rsidR="00AB751E" w:rsidRPr="00211DC2" w:rsidRDefault="00AB751E" w:rsidP="00211DC2">
      <w:pPr>
        <w:pStyle w:val="Akapitzlist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color w:val="538135" w:themeColor="accent6" w:themeShade="BF"/>
          <w:sz w:val="20"/>
          <w:szCs w:val="20"/>
        </w:rPr>
      </w:pPr>
    </w:p>
    <w:p w:rsidR="00564C55" w:rsidRPr="00211DC2" w:rsidRDefault="00AB751E" w:rsidP="00211DC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538135" w:themeColor="accent6" w:themeShade="BF"/>
          <w:sz w:val="20"/>
          <w:szCs w:val="20"/>
        </w:rPr>
      </w:pPr>
      <w:r w:rsidRPr="00211DC2">
        <w:rPr>
          <w:rFonts w:ascii="Times New Roman" w:hAnsi="Times New Roman"/>
          <w:b/>
          <w:bCs/>
          <w:color w:val="538135" w:themeColor="accent6" w:themeShade="BF"/>
          <w:sz w:val="20"/>
          <w:szCs w:val="20"/>
        </w:rPr>
        <w:t xml:space="preserve">KOMISJA KONKURSOWA </w:t>
      </w:r>
    </w:p>
    <w:p w:rsidR="00AB751E" w:rsidRPr="00211DC2" w:rsidRDefault="0031621D" w:rsidP="00211DC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0"/>
          <w:szCs w:val="20"/>
        </w:rPr>
      </w:pPr>
      <w:r w:rsidRPr="00211DC2">
        <w:rPr>
          <w:rFonts w:ascii="Times New Roman" w:hAnsi="Times New Roman"/>
          <w:bCs/>
          <w:sz w:val="20"/>
          <w:szCs w:val="20"/>
        </w:rPr>
        <w:t xml:space="preserve">W celu przeprowadzenia Konkursu, Organizator powołuje Komisję Konkursową.  </w:t>
      </w:r>
    </w:p>
    <w:p w:rsidR="00AB751E" w:rsidRPr="00211DC2" w:rsidRDefault="0031621D" w:rsidP="00211DC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0"/>
          <w:szCs w:val="20"/>
        </w:rPr>
      </w:pPr>
      <w:r w:rsidRPr="00211DC2">
        <w:rPr>
          <w:rFonts w:ascii="Times New Roman" w:hAnsi="Times New Roman"/>
          <w:bCs/>
          <w:sz w:val="20"/>
          <w:szCs w:val="20"/>
        </w:rPr>
        <w:t xml:space="preserve">Z prac Komisji Konkursowej zostanie sporządzony protokół podpisany przez wszystkich jej członków. </w:t>
      </w:r>
    </w:p>
    <w:p w:rsidR="0031621D" w:rsidRPr="00211DC2" w:rsidRDefault="0031621D" w:rsidP="00211DC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0"/>
          <w:szCs w:val="20"/>
        </w:rPr>
      </w:pPr>
      <w:r w:rsidRPr="00211DC2">
        <w:rPr>
          <w:rFonts w:ascii="Times New Roman" w:hAnsi="Times New Roman"/>
          <w:bCs/>
          <w:sz w:val="20"/>
          <w:szCs w:val="20"/>
        </w:rPr>
        <w:t xml:space="preserve">Decyzja Komisji Konkursowej jest ostateczna i nie przysługuje od niej odwołanie. </w:t>
      </w:r>
    </w:p>
    <w:p w:rsidR="0031621D" w:rsidRPr="00211DC2" w:rsidRDefault="0031621D" w:rsidP="00211DC2">
      <w:pPr>
        <w:pStyle w:val="Akapitzlist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0"/>
          <w:szCs w:val="20"/>
        </w:rPr>
      </w:pPr>
    </w:p>
    <w:p w:rsidR="00564C55" w:rsidRPr="00211DC2" w:rsidRDefault="0031621D" w:rsidP="00211DC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538135" w:themeColor="accent6" w:themeShade="BF"/>
          <w:sz w:val="20"/>
          <w:szCs w:val="20"/>
        </w:rPr>
      </w:pPr>
      <w:r w:rsidRPr="00211DC2">
        <w:rPr>
          <w:rFonts w:ascii="Times New Roman" w:hAnsi="Times New Roman"/>
          <w:b/>
          <w:bCs/>
          <w:color w:val="538135" w:themeColor="accent6" w:themeShade="BF"/>
          <w:sz w:val="20"/>
          <w:szCs w:val="20"/>
        </w:rPr>
        <w:t>KRYTERIA OCENY</w:t>
      </w:r>
    </w:p>
    <w:p w:rsidR="0031621D" w:rsidRPr="00211DC2" w:rsidRDefault="0031621D" w:rsidP="00211DC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0"/>
          <w:szCs w:val="20"/>
        </w:rPr>
      </w:pPr>
      <w:r w:rsidRPr="00211DC2">
        <w:rPr>
          <w:rFonts w:ascii="Times New Roman" w:hAnsi="Times New Roman"/>
          <w:bCs/>
          <w:sz w:val="20"/>
          <w:szCs w:val="20"/>
        </w:rPr>
        <w:t xml:space="preserve">Komisja Konkursowa oceniająca wieńce i ozdoby dożynkowe będzie brać pod uwagę następujące kryteria: </w:t>
      </w:r>
    </w:p>
    <w:p w:rsidR="0031621D" w:rsidRPr="00211DC2" w:rsidRDefault="0031621D" w:rsidP="00211DC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0"/>
          <w:szCs w:val="20"/>
        </w:rPr>
      </w:pPr>
      <w:r w:rsidRPr="00211DC2">
        <w:rPr>
          <w:rFonts w:ascii="Times New Roman" w:hAnsi="Times New Roman"/>
          <w:sz w:val="20"/>
          <w:szCs w:val="20"/>
        </w:rPr>
        <w:t xml:space="preserve">Zgodność z tradycją w zakresie kompozycji, formy, materiału i techniki wykonania. </w:t>
      </w:r>
    </w:p>
    <w:p w:rsidR="0031621D" w:rsidRPr="00211DC2" w:rsidRDefault="00AC1B8B" w:rsidP="00211DC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0"/>
          <w:szCs w:val="20"/>
        </w:rPr>
      </w:pPr>
      <w:r w:rsidRPr="00211DC2">
        <w:rPr>
          <w:rFonts w:ascii="Times New Roman" w:hAnsi="Times New Roman"/>
          <w:sz w:val="20"/>
          <w:szCs w:val="20"/>
        </w:rPr>
        <w:t xml:space="preserve">Różnorodność użytych do wykonania wieńca dożynkowego podstawowych materiałów naturalnych, takich jak: kłos, ziarna zbóż, owoce, warzywa, kwiaty, ziała itp. </w:t>
      </w:r>
    </w:p>
    <w:p w:rsidR="0031621D" w:rsidRPr="00211DC2" w:rsidRDefault="00AC1B8B" w:rsidP="00211DC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0"/>
          <w:szCs w:val="20"/>
        </w:rPr>
      </w:pPr>
      <w:r w:rsidRPr="00211DC2">
        <w:rPr>
          <w:rFonts w:ascii="Times New Roman" w:hAnsi="Times New Roman"/>
          <w:sz w:val="20"/>
          <w:szCs w:val="20"/>
        </w:rPr>
        <w:t>W</w:t>
      </w:r>
      <w:r w:rsidR="005D2052" w:rsidRPr="00211DC2">
        <w:rPr>
          <w:rFonts w:ascii="Times New Roman" w:hAnsi="Times New Roman"/>
          <w:sz w:val="20"/>
          <w:szCs w:val="20"/>
        </w:rPr>
        <w:t xml:space="preserve">ygląd zewnętrzny – (walory estetyczne, technika, materiał, kształt, kolor, kompozycja, treść </w:t>
      </w:r>
      <w:r w:rsidR="00E5504D" w:rsidRPr="00211DC2">
        <w:rPr>
          <w:rFonts w:ascii="Times New Roman" w:hAnsi="Times New Roman"/>
          <w:sz w:val="20"/>
          <w:szCs w:val="20"/>
        </w:rPr>
        <w:t>itp</w:t>
      </w:r>
      <w:r w:rsidRPr="00211DC2">
        <w:rPr>
          <w:rFonts w:ascii="Times New Roman" w:hAnsi="Times New Roman"/>
          <w:sz w:val="20"/>
          <w:szCs w:val="20"/>
        </w:rPr>
        <w:t>.).</w:t>
      </w:r>
    </w:p>
    <w:p w:rsidR="00564C55" w:rsidRPr="00211DC2" w:rsidRDefault="00564C55" w:rsidP="00211DC2">
      <w:pPr>
        <w:pStyle w:val="Akapitzlist"/>
        <w:autoSpaceDE w:val="0"/>
        <w:autoSpaceDN w:val="0"/>
        <w:adjustRightInd w:val="0"/>
        <w:spacing w:after="0" w:line="360" w:lineRule="auto"/>
        <w:ind w:left="1440"/>
        <w:rPr>
          <w:rFonts w:ascii="Times New Roman" w:hAnsi="Times New Roman"/>
          <w:bCs/>
          <w:sz w:val="20"/>
          <w:szCs w:val="20"/>
        </w:rPr>
      </w:pPr>
    </w:p>
    <w:p w:rsidR="00564C55" w:rsidRPr="00211DC2" w:rsidRDefault="0031621D" w:rsidP="00211DC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538135" w:themeColor="accent6" w:themeShade="BF"/>
          <w:sz w:val="20"/>
          <w:szCs w:val="20"/>
        </w:rPr>
      </w:pPr>
      <w:r w:rsidRPr="00211DC2">
        <w:rPr>
          <w:rFonts w:ascii="Times New Roman" w:hAnsi="Times New Roman"/>
          <w:b/>
          <w:bCs/>
          <w:color w:val="538135" w:themeColor="accent6" w:themeShade="BF"/>
          <w:sz w:val="20"/>
          <w:szCs w:val="20"/>
        </w:rPr>
        <w:t xml:space="preserve">WARUNKI UCZESTNICA W KONKURSIE </w:t>
      </w:r>
    </w:p>
    <w:p w:rsidR="0031621D" w:rsidRPr="00211DC2" w:rsidRDefault="0031621D" w:rsidP="00211DC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211DC2">
        <w:rPr>
          <w:rFonts w:ascii="Times New Roman" w:hAnsi="Times New Roman"/>
          <w:sz w:val="20"/>
          <w:szCs w:val="20"/>
        </w:rPr>
        <w:t>W Konkursie wezmą udział te Sołectwa, które zgłoszą chęć wzięcia udziału w Konkursie osobiście w siedzibie Gminnego Centrum Kultury i Biblioteki w Sicienku (ul. Bydgoska 6),  telefonicznie pod numer 695 481 425 lub 52 554 13 05 l</w:t>
      </w:r>
      <w:r w:rsidR="008A53E8">
        <w:rPr>
          <w:rFonts w:ascii="Times New Roman" w:hAnsi="Times New Roman"/>
          <w:sz w:val="20"/>
          <w:szCs w:val="20"/>
        </w:rPr>
        <w:t>ub na adres e-mail: dyrektor@gck</w:t>
      </w:r>
      <w:r w:rsidRPr="00211DC2">
        <w:rPr>
          <w:rFonts w:ascii="Times New Roman" w:hAnsi="Times New Roman"/>
          <w:sz w:val="20"/>
          <w:szCs w:val="20"/>
        </w:rPr>
        <w:t xml:space="preserve">-sicienko.pl, w terminie do </w:t>
      </w:r>
      <w:r w:rsidR="00A95F10">
        <w:rPr>
          <w:rFonts w:ascii="Times New Roman" w:hAnsi="Times New Roman"/>
          <w:b/>
          <w:sz w:val="20"/>
          <w:szCs w:val="20"/>
        </w:rPr>
        <w:t>18</w:t>
      </w:r>
      <w:r w:rsidRPr="00211DC2">
        <w:rPr>
          <w:rFonts w:ascii="Times New Roman" w:hAnsi="Times New Roman"/>
          <w:b/>
          <w:sz w:val="20"/>
          <w:szCs w:val="20"/>
        </w:rPr>
        <w:t xml:space="preserve"> </w:t>
      </w:r>
      <w:r w:rsidR="00A95F10">
        <w:rPr>
          <w:rFonts w:ascii="Times New Roman" w:hAnsi="Times New Roman"/>
          <w:b/>
          <w:sz w:val="20"/>
          <w:szCs w:val="20"/>
        </w:rPr>
        <w:t>sierpnia 2023</w:t>
      </w:r>
      <w:r w:rsidRPr="00211DC2">
        <w:rPr>
          <w:rFonts w:ascii="Times New Roman" w:hAnsi="Times New Roman"/>
          <w:b/>
          <w:sz w:val="20"/>
          <w:szCs w:val="20"/>
        </w:rPr>
        <w:t xml:space="preserve"> r.</w:t>
      </w:r>
      <w:r w:rsidRPr="00211DC2">
        <w:rPr>
          <w:rFonts w:ascii="Times New Roman" w:hAnsi="Times New Roman"/>
          <w:sz w:val="20"/>
          <w:szCs w:val="20"/>
        </w:rPr>
        <w:t>.</w:t>
      </w:r>
    </w:p>
    <w:p w:rsidR="0031621D" w:rsidRPr="00211DC2" w:rsidRDefault="0031621D" w:rsidP="00211DC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211DC2">
        <w:rPr>
          <w:rFonts w:ascii="Times New Roman" w:hAnsi="Times New Roman"/>
          <w:sz w:val="20"/>
          <w:szCs w:val="20"/>
        </w:rPr>
        <w:t xml:space="preserve">Każde Sołectwo może zgłosić do konkursu </w:t>
      </w:r>
      <w:r w:rsidRPr="00211DC2">
        <w:rPr>
          <w:rFonts w:ascii="Times New Roman" w:hAnsi="Times New Roman"/>
          <w:b/>
          <w:bCs/>
          <w:sz w:val="20"/>
          <w:szCs w:val="20"/>
        </w:rPr>
        <w:t>tylko jeden wieniec lub ozdobę dożynkową.</w:t>
      </w:r>
    </w:p>
    <w:p w:rsidR="00211DC2" w:rsidRPr="00211DC2" w:rsidRDefault="0031621D" w:rsidP="00211DC2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211DC2">
        <w:rPr>
          <w:rFonts w:ascii="Times New Roman" w:hAnsi="Times New Roman"/>
          <w:sz w:val="20"/>
          <w:szCs w:val="20"/>
        </w:rPr>
        <w:t>Wieniec lub ozdoba musi pos</w:t>
      </w:r>
      <w:r w:rsidR="00C43A84">
        <w:rPr>
          <w:rFonts w:ascii="Times New Roman" w:hAnsi="Times New Roman"/>
          <w:sz w:val="20"/>
          <w:szCs w:val="20"/>
        </w:rPr>
        <w:t>iadać tabliczkę identyfikacyjną</w:t>
      </w:r>
      <w:r w:rsidRPr="00211DC2">
        <w:rPr>
          <w:rFonts w:ascii="Times New Roman" w:hAnsi="Times New Roman"/>
          <w:sz w:val="20"/>
          <w:szCs w:val="20"/>
        </w:rPr>
        <w:t>, która zawiera nazwę Sołectwa.</w:t>
      </w:r>
    </w:p>
    <w:p w:rsidR="00211DC2" w:rsidRPr="00211DC2" w:rsidRDefault="00211DC2" w:rsidP="00211DC2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</w:p>
    <w:p w:rsidR="00211DC2" w:rsidRPr="00211DC2" w:rsidRDefault="0031621D" w:rsidP="00211DC2">
      <w:pPr>
        <w:pStyle w:val="Akapitzlist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color w:val="538135" w:themeColor="accent6" w:themeShade="BF"/>
          <w:sz w:val="20"/>
          <w:szCs w:val="20"/>
        </w:rPr>
      </w:pPr>
      <w:r w:rsidRPr="00211DC2">
        <w:rPr>
          <w:rFonts w:ascii="Times New Roman" w:hAnsi="Times New Roman"/>
          <w:b/>
          <w:bCs/>
          <w:color w:val="538135" w:themeColor="accent6" w:themeShade="BF"/>
          <w:sz w:val="20"/>
          <w:szCs w:val="20"/>
        </w:rPr>
        <w:t>PRZEBIEG KONKURSU</w:t>
      </w:r>
    </w:p>
    <w:p w:rsidR="00564C55" w:rsidRPr="00211DC2" w:rsidRDefault="0031621D" w:rsidP="00211DC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0"/>
          <w:szCs w:val="20"/>
        </w:rPr>
      </w:pPr>
      <w:r w:rsidRPr="00211DC2">
        <w:rPr>
          <w:rFonts w:ascii="Times New Roman" w:hAnsi="Times New Roman"/>
          <w:sz w:val="20"/>
          <w:szCs w:val="20"/>
        </w:rPr>
        <w:t xml:space="preserve">Reprezentacja Sołectwa przyjeżdża na swój koszt. </w:t>
      </w:r>
    </w:p>
    <w:p w:rsidR="005D2052" w:rsidRPr="00211DC2" w:rsidRDefault="004A5274" w:rsidP="00211DC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0"/>
          <w:szCs w:val="20"/>
        </w:rPr>
      </w:pPr>
      <w:r w:rsidRPr="00211DC2">
        <w:rPr>
          <w:rFonts w:ascii="Times New Roman" w:hAnsi="Times New Roman"/>
          <w:sz w:val="20"/>
          <w:szCs w:val="20"/>
        </w:rPr>
        <w:t>M</w:t>
      </w:r>
      <w:r w:rsidR="005D2052" w:rsidRPr="00211DC2">
        <w:rPr>
          <w:rFonts w:ascii="Times New Roman" w:hAnsi="Times New Roman"/>
          <w:sz w:val="20"/>
          <w:szCs w:val="20"/>
        </w:rPr>
        <w:t xml:space="preserve">iejscem spotkania grup dożynkowych jest </w:t>
      </w:r>
      <w:r w:rsidRPr="00211DC2">
        <w:rPr>
          <w:rFonts w:ascii="Times New Roman" w:hAnsi="Times New Roman"/>
          <w:sz w:val="20"/>
          <w:szCs w:val="20"/>
        </w:rPr>
        <w:t>Sicienko (przy Kościele pw. Świętego Andrzeja Boboli w Sicienku, rozpoczę</w:t>
      </w:r>
      <w:r w:rsidR="00A95F10">
        <w:rPr>
          <w:rFonts w:ascii="Times New Roman" w:hAnsi="Times New Roman"/>
          <w:sz w:val="20"/>
          <w:szCs w:val="20"/>
        </w:rPr>
        <w:t>cie mszy dziękczynnej o godz. 16</w:t>
      </w:r>
      <w:r w:rsidRPr="00211DC2">
        <w:rPr>
          <w:rFonts w:ascii="Times New Roman" w:hAnsi="Times New Roman"/>
          <w:sz w:val="20"/>
          <w:szCs w:val="20"/>
        </w:rPr>
        <w:t>.00). Wszystkie zgłoszone wieńce uczestniczyć będą w korowodzie doży</w:t>
      </w:r>
      <w:r w:rsidR="00A95F10">
        <w:rPr>
          <w:rFonts w:ascii="Times New Roman" w:hAnsi="Times New Roman"/>
          <w:sz w:val="20"/>
          <w:szCs w:val="20"/>
        </w:rPr>
        <w:t>nkowym i zostaną ustawione przy scenie głównej</w:t>
      </w:r>
      <w:r w:rsidRPr="00211DC2">
        <w:rPr>
          <w:rFonts w:ascii="Times New Roman" w:hAnsi="Times New Roman"/>
          <w:sz w:val="20"/>
          <w:szCs w:val="20"/>
        </w:rPr>
        <w:t xml:space="preserve"> podczas trwania uroczystości dożynkowych. </w:t>
      </w:r>
    </w:p>
    <w:p w:rsidR="00564C55" w:rsidRPr="00211DC2" w:rsidRDefault="00564C55" w:rsidP="00211DC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0"/>
          <w:szCs w:val="20"/>
        </w:rPr>
      </w:pPr>
      <w:r w:rsidRPr="00211DC2">
        <w:rPr>
          <w:rFonts w:ascii="Times New Roman" w:hAnsi="Times New Roman"/>
          <w:sz w:val="20"/>
          <w:szCs w:val="20"/>
        </w:rPr>
        <w:t>Ko</w:t>
      </w:r>
      <w:r w:rsidR="004B1F40">
        <w:rPr>
          <w:rFonts w:ascii="Times New Roman" w:hAnsi="Times New Roman"/>
          <w:sz w:val="20"/>
          <w:szCs w:val="20"/>
        </w:rPr>
        <w:t>nkurs zostanie przeprowadzony 26 sierpnia 2023</w:t>
      </w:r>
      <w:r w:rsidRPr="00211DC2">
        <w:rPr>
          <w:rFonts w:ascii="Times New Roman" w:hAnsi="Times New Roman"/>
          <w:sz w:val="20"/>
          <w:szCs w:val="20"/>
        </w:rPr>
        <w:t xml:space="preserve"> roku o godz. </w:t>
      </w:r>
      <w:r w:rsidR="00763C43">
        <w:rPr>
          <w:rFonts w:ascii="Times New Roman" w:hAnsi="Times New Roman"/>
          <w:sz w:val="20"/>
          <w:szCs w:val="20"/>
        </w:rPr>
        <w:t>17.3</w:t>
      </w:r>
      <w:r w:rsidR="00763C43" w:rsidRPr="00763C43">
        <w:rPr>
          <w:rFonts w:ascii="Times New Roman" w:hAnsi="Times New Roman"/>
          <w:sz w:val="20"/>
          <w:szCs w:val="20"/>
        </w:rPr>
        <w:t>0</w:t>
      </w:r>
      <w:r w:rsidRPr="00763C43">
        <w:rPr>
          <w:rFonts w:ascii="Times New Roman" w:hAnsi="Times New Roman"/>
          <w:sz w:val="20"/>
          <w:szCs w:val="20"/>
        </w:rPr>
        <w:t xml:space="preserve"> </w:t>
      </w:r>
      <w:r w:rsidR="004B1F40" w:rsidRPr="00763C43">
        <w:rPr>
          <w:rFonts w:ascii="Times New Roman" w:hAnsi="Times New Roman"/>
          <w:sz w:val="20"/>
          <w:szCs w:val="20"/>
        </w:rPr>
        <w:t xml:space="preserve"> </w:t>
      </w:r>
      <w:r w:rsidR="00A95F10">
        <w:rPr>
          <w:rFonts w:ascii="Times New Roman" w:hAnsi="Times New Roman"/>
          <w:sz w:val="20"/>
          <w:szCs w:val="20"/>
        </w:rPr>
        <w:t>na terenie przy Szkole P</w:t>
      </w:r>
      <w:r w:rsidR="004B1F40">
        <w:rPr>
          <w:rFonts w:ascii="Times New Roman" w:hAnsi="Times New Roman"/>
          <w:sz w:val="20"/>
          <w:szCs w:val="20"/>
        </w:rPr>
        <w:t>odstawowej im</w:t>
      </w:r>
      <w:r w:rsidR="00A95F10">
        <w:rPr>
          <w:rFonts w:ascii="Times New Roman" w:hAnsi="Times New Roman"/>
          <w:sz w:val="20"/>
          <w:szCs w:val="20"/>
        </w:rPr>
        <w:t>. Mikołaja Kopernika w Sicienku (Bydgoska 8</w:t>
      </w:r>
      <w:r w:rsidRPr="00211DC2">
        <w:rPr>
          <w:rFonts w:ascii="Times New Roman" w:hAnsi="Times New Roman"/>
          <w:sz w:val="20"/>
          <w:szCs w:val="20"/>
        </w:rPr>
        <w:t>)</w:t>
      </w:r>
      <w:r w:rsidR="00ED619F">
        <w:rPr>
          <w:rFonts w:ascii="Times New Roman" w:hAnsi="Times New Roman"/>
          <w:sz w:val="20"/>
          <w:szCs w:val="20"/>
        </w:rPr>
        <w:t>.</w:t>
      </w:r>
    </w:p>
    <w:p w:rsidR="00564C55" w:rsidRPr="00211DC2" w:rsidRDefault="00564C55" w:rsidP="00211DC2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0"/>
          <w:szCs w:val="20"/>
        </w:rPr>
      </w:pPr>
      <w:r w:rsidRPr="00211DC2">
        <w:rPr>
          <w:rFonts w:ascii="Times New Roman" w:hAnsi="Times New Roman"/>
          <w:sz w:val="20"/>
          <w:szCs w:val="20"/>
        </w:rPr>
        <w:t xml:space="preserve">Rozstrzygnięcie Konkursu i </w:t>
      </w:r>
      <w:r w:rsidR="004B1F40">
        <w:rPr>
          <w:rFonts w:ascii="Times New Roman" w:hAnsi="Times New Roman"/>
          <w:sz w:val="20"/>
          <w:szCs w:val="20"/>
        </w:rPr>
        <w:t>ogłoszenie wyników nastąpi 26</w:t>
      </w:r>
      <w:r w:rsidRPr="00211DC2">
        <w:rPr>
          <w:rFonts w:ascii="Times New Roman" w:hAnsi="Times New Roman"/>
          <w:sz w:val="20"/>
          <w:szCs w:val="20"/>
        </w:rPr>
        <w:t xml:space="preserve"> sierpnia 202</w:t>
      </w:r>
      <w:r w:rsidR="004B1F40">
        <w:rPr>
          <w:rFonts w:ascii="Times New Roman" w:hAnsi="Times New Roman"/>
          <w:sz w:val="20"/>
          <w:szCs w:val="20"/>
        </w:rPr>
        <w:t>3</w:t>
      </w:r>
      <w:r w:rsidRPr="00211DC2">
        <w:rPr>
          <w:rFonts w:ascii="Times New Roman" w:hAnsi="Times New Roman"/>
          <w:sz w:val="20"/>
          <w:szCs w:val="20"/>
        </w:rPr>
        <w:t xml:space="preserve"> roku o godz. </w:t>
      </w:r>
      <w:r w:rsidR="00763C43" w:rsidRPr="00763C43">
        <w:rPr>
          <w:rFonts w:ascii="Times New Roman" w:hAnsi="Times New Roman"/>
          <w:sz w:val="20"/>
          <w:szCs w:val="20"/>
        </w:rPr>
        <w:t>18:5</w:t>
      </w:r>
      <w:r w:rsidRPr="00763C43">
        <w:rPr>
          <w:rFonts w:ascii="Times New Roman" w:hAnsi="Times New Roman"/>
          <w:sz w:val="20"/>
          <w:szCs w:val="20"/>
        </w:rPr>
        <w:t>0</w:t>
      </w:r>
      <w:r w:rsidR="00ED619F">
        <w:rPr>
          <w:rFonts w:ascii="Times New Roman" w:hAnsi="Times New Roman"/>
          <w:sz w:val="20"/>
          <w:szCs w:val="20"/>
        </w:rPr>
        <w:t>.</w:t>
      </w:r>
      <w:r w:rsidRPr="00211DC2">
        <w:rPr>
          <w:rFonts w:ascii="Times New Roman" w:hAnsi="Times New Roman"/>
          <w:sz w:val="20"/>
          <w:szCs w:val="20"/>
        </w:rPr>
        <w:t xml:space="preserve"> </w:t>
      </w:r>
    </w:p>
    <w:p w:rsidR="00564C55" w:rsidRDefault="00564C55" w:rsidP="00211DC2">
      <w:pPr>
        <w:pStyle w:val="Akapitzlist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0"/>
          <w:szCs w:val="20"/>
        </w:rPr>
      </w:pPr>
    </w:p>
    <w:p w:rsidR="00211DC2" w:rsidRPr="00211DC2" w:rsidRDefault="00211DC2" w:rsidP="00211DC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0"/>
          <w:szCs w:val="20"/>
        </w:rPr>
      </w:pPr>
    </w:p>
    <w:p w:rsidR="00564C55" w:rsidRPr="00211DC2" w:rsidRDefault="00564C55" w:rsidP="00211DC2">
      <w:pPr>
        <w:pStyle w:val="Akapitzlist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538135" w:themeColor="accent6" w:themeShade="BF"/>
          <w:sz w:val="20"/>
          <w:szCs w:val="20"/>
        </w:rPr>
      </w:pPr>
      <w:r w:rsidRPr="00211DC2">
        <w:rPr>
          <w:rFonts w:ascii="Times New Roman" w:hAnsi="Times New Roman"/>
          <w:b/>
          <w:bCs/>
          <w:color w:val="538135" w:themeColor="accent6" w:themeShade="BF"/>
          <w:sz w:val="20"/>
          <w:szCs w:val="20"/>
        </w:rPr>
        <w:lastRenderedPageBreak/>
        <w:t>NAGRODY</w:t>
      </w:r>
    </w:p>
    <w:p w:rsidR="005D2052" w:rsidRPr="00211DC2" w:rsidRDefault="005D2052" w:rsidP="00211DC2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0"/>
          <w:szCs w:val="20"/>
        </w:rPr>
      </w:pPr>
      <w:r w:rsidRPr="00211DC2">
        <w:rPr>
          <w:rFonts w:ascii="Times New Roman" w:hAnsi="Times New Roman"/>
          <w:sz w:val="20"/>
          <w:szCs w:val="20"/>
        </w:rPr>
        <w:t xml:space="preserve">Wyniki Konkursu ogłoszone zostaną podczas </w:t>
      </w:r>
      <w:r w:rsidR="00B47EE1" w:rsidRPr="00211DC2">
        <w:rPr>
          <w:rFonts w:ascii="Times New Roman" w:hAnsi="Times New Roman"/>
          <w:sz w:val="20"/>
          <w:szCs w:val="20"/>
        </w:rPr>
        <w:t>Dożynek Gminnych</w:t>
      </w:r>
      <w:r w:rsidR="00A35096">
        <w:rPr>
          <w:rFonts w:ascii="Times New Roman" w:hAnsi="Times New Roman"/>
          <w:sz w:val="20"/>
          <w:szCs w:val="20"/>
        </w:rPr>
        <w:t xml:space="preserve"> w dniu 26</w:t>
      </w:r>
      <w:r w:rsidR="00A95F10">
        <w:rPr>
          <w:rFonts w:ascii="Times New Roman" w:hAnsi="Times New Roman"/>
          <w:sz w:val="20"/>
          <w:szCs w:val="20"/>
        </w:rPr>
        <w:t xml:space="preserve"> sierpnia 2023</w:t>
      </w:r>
      <w:r w:rsidR="00564C55" w:rsidRPr="00211DC2">
        <w:rPr>
          <w:rFonts w:ascii="Times New Roman" w:hAnsi="Times New Roman"/>
          <w:sz w:val="20"/>
          <w:szCs w:val="20"/>
        </w:rPr>
        <w:t xml:space="preserve"> roku. </w:t>
      </w:r>
      <w:r w:rsidRPr="00211DC2">
        <w:rPr>
          <w:rFonts w:ascii="Times New Roman" w:hAnsi="Times New Roman"/>
          <w:sz w:val="20"/>
          <w:szCs w:val="20"/>
        </w:rPr>
        <w:t xml:space="preserve"> </w:t>
      </w:r>
      <w:r w:rsidRPr="00211DC2">
        <w:rPr>
          <w:rFonts w:ascii="Times New Roman" w:hAnsi="Times New Roman"/>
          <w:b/>
          <w:bCs/>
          <w:sz w:val="20"/>
          <w:szCs w:val="20"/>
        </w:rPr>
        <w:t xml:space="preserve">Przewidziano </w:t>
      </w:r>
      <w:r w:rsidR="00564C55" w:rsidRPr="00211DC2">
        <w:rPr>
          <w:rFonts w:ascii="Times New Roman" w:hAnsi="Times New Roman"/>
          <w:b/>
          <w:bCs/>
          <w:sz w:val="20"/>
          <w:szCs w:val="20"/>
        </w:rPr>
        <w:t xml:space="preserve">bony upominkowe </w:t>
      </w:r>
      <w:r w:rsidRPr="00211DC2">
        <w:rPr>
          <w:rFonts w:ascii="Times New Roman" w:hAnsi="Times New Roman"/>
          <w:b/>
          <w:bCs/>
          <w:sz w:val="20"/>
          <w:szCs w:val="20"/>
        </w:rPr>
        <w:t>za zajęc</w:t>
      </w:r>
      <w:r w:rsidR="00A35096">
        <w:rPr>
          <w:rFonts w:ascii="Times New Roman" w:hAnsi="Times New Roman"/>
          <w:b/>
          <w:bCs/>
          <w:sz w:val="20"/>
          <w:szCs w:val="20"/>
        </w:rPr>
        <w:t xml:space="preserve">ie I, II i III miejsca, </w:t>
      </w:r>
      <w:r w:rsidR="00B47EE1" w:rsidRPr="00211DC2">
        <w:rPr>
          <w:rFonts w:ascii="Times New Roman" w:hAnsi="Times New Roman"/>
          <w:sz w:val="20"/>
          <w:szCs w:val="20"/>
        </w:rPr>
        <w:t xml:space="preserve"> 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868"/>
        <w:gridCol w:w="4868"/>
      </w:tblGrid>
      <w:tr w:rsidR="00211DC2" w:rsidRPr="00211DC2" w:rsidTr="00564C55">
        <w:tc>
          <w:tcPr>
            <w:tcW w:w="4981" w:type="dxa"/>
          </w:tcPr>
          <w:p w:rsidR="00564C55" w:rsidRPr="00211DC2" w:rsidRDefault="00564C55" w:rsidP="00211DC2">
            <w:pPr>
              <w:pStyle w:val="Akapitzlist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211DC2">
              <w:rPr>
                <w:rFonts w:ascii="Times New Roman" w:hAnsi="Times New Roman"/>
                <w:bCs/>
                <w:sz w:val="20"/>
                <w:szCs w:val="20"/>
              </w:rPr>
              <w:t>Wieniec dożynkowy</w:t>
            </w:r>
          </w:p>
        </w:tc>
        <w:tc>
          <w:tcPr>
            <w:tcW w:w="4981" w:type="dxa"/>
          </w:tcPr>
          <w:p w:rsidR="00564C55" w:rsidRPr="00211DC2" w:rsidRDefault="00564C55" w:rsidP="00211DC2">
            <w:pPr>
              <w:pStyle w:val="Akapitzlist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211DC2">
              <w:rPr>
                <w:rFonts w:ascii="Times New Roman" w:hAnsi="Times New Roman"/>
                <w:bCs/>
                <w:sz w:val="20"/>
                <w:szCs w:val="20"/>
              </w:rPr>
              <w:t>Ozdoba dożynkowa</w:t>
            </w:r>
          </w:p>
        </w:tc>
      </w:tr>
      <w:tr w:rsidR="00211DC2" w:rsidRPr="00211DC2" w:rsidTr="00564C55">
        <w:tc>
          <w:tcPr>
            <w:tcW w:w="4981" w:type="dxa"/>
          </w:tcPr>
          <w:p w:rsidR="00564C55" w:rsidRPr="00211DC2" w:rsidRDefault="00564C55" w:rsidP="003E01BB">
            <w:pPr>
              <w:pStyle w:val="Akapitzlist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211DC2">
              <w:rPr>
                <w:rFonts w:ascii="Times New Roman" w:hAnsi="Times New Roman"/>
                <w:bCs/>
                <w:sz w:val="20"/>
                <w:szCs w:val="20"/>
              </w:rPr>
              <w:t xml:space="preserve">I miejsce- </w:t>
            </w:r>
            <w:r w:rsidR="003E01BB">
              <w:rPr>
                <w:rFonts w:ascii="Times New Roman" w:hAnsi="Times New Roman"/>
                <w:bCs/>
                <w:sz w:val="20"/>
                <w:szCs w:val="20"/>
              </w:rPr>
              <w:t xml:space="preserve"> bon o wartości </w:t>
            </w:r>
            <w:r w:rsidR="00A35096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 w:rsidRPr="00211DC2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  <w:r w:rsidR="00A3509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211DC2">
              <w:rPr>
                <w:rFonts w:ascii="Times New Roman" w:hAnsi="Times New Roman"/>
                <w:bCs/>
                <w:sz w:val="20"/>
                <w:szCs w:val="20"/>
              </w:rPr>
              <w:t xml:space="preserve">zł </w:t>
            </w:r>
          </w:p>
        </w:tc>
        <w:tc>
          <w:tcPr>
            <w:tcW w:w="4981" w:type="dxa"/>
          </w:tcPr>
          <w:p w:rsidR="00564C55" w:rsidRPr="00211DC2" w:rsidRDefault="00564C55" w:rsidP="00211DC2">
            <w:pPr>
              <w:pStyle w:val="Akapitzlist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211DC2">
              <w:rPr>
                <w:rFonts w:ascii="Times New Roman" w:hAnsi="Times New Roman"/>
                <w:bCs/>
                <w:sz w:val="20"/>
                <w:szCs w:val="20"/>
              </w:rPr>
              <w:t xml:space="preserve">I miejsce- </w:t>
            </w:r>
            <w:r w:rsidR="00A35096">
              <w:rPr>
                <w:rFonts w:ascii="Times New Roman" w:hAnsi="Times New Roman"/>
                <w:bCs/>
                <w:sz w:val="20"/>
                <w:szCs w:val="20"/>
              </w:rPr>
              <w:t>bon o wartości 5</w:t>
            </w:r>
            <w:r w:rsidR="008A53E8" w:rsidRPr="00211DC2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  <w:r w:rsidR="00A3509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8A53E8" w:rsidRPr="00211DC2">
              <w:rPr>
                <w:rFonts w:ascii="Times New Roman" w:hAnsi="Times New Roman"/>
                <w:bCs/>
                <w:sz w:val="20"/>
                <w:szCs w:val="20"/>
              </w:rPr>
              <w:t>zł</w:t>
            </w:r>
          </w:p>
        </w:tc>
      </w:tr>
      <w:tr w:rsidR="00211DC2" w:rsidRPr="00211DC2" w:rsidTr="00564C55">
        <w:tc>
          <w:tcPr>
            <w:tcW w:w="4981" w:type="dxa"/>
          </w:tcPr>
          <w:p w:rsidR="00564C55" w:rsidRPr="00211DC2" w:rsidRDefault="00564C55" w:rsidP="00211DC2">
            <w:pPr>
              <w:pStyle w:val="Akapitzlist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211DC2">
              <w:rPr>
                <w:rFonts w:ascii="Times New Roman" w:hAnsi="Times New Roman"/>
                <w:bCs/>
                <w:sz w:val="20"/>
                <w:szCs w:val="20"/>
              </w:rPr>
              <w:t xml:space="preserve">II miejsce- </w:t>
            </w:r>
            <w:r w:rsidR="00A35096">
              <w:rPr>
                <w:rFonts w:ascii="Times New Roman" w:hAnsi="Times New Roman"/>
                <w:bCs/>
                <w:sz w:val="20"/>
                <w:szCs w:val="20"/>
              </w:rPr>
              <w:t>bon o wartości 7</w:t>
            </w:r>
            <w:r w:rsidR="008A53E8" w:rsidRPr="00211DC2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  <w:r w:rsidR="00A3509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8A53E8" w:rsidRPr="00211DC2">
              <w:rPr>
                <w:rFonts w:ascii="Times New Roman" w:hAnsi="Times New Roman"/>
                <w:bCs/>
                <w:sz w:val="20"/>
                <w:szCs w:val="20"/>
              </w:rPr>
              <w:t>zł</w:t>
            </w:r>
          </w:p>
        </w:tc>
        <w:tc>
          <w:tcPr>
            <w:tcW w:w="4981" w:type="dxa"/>
          </w:tcPr>
          <w:p w:rsidR="00564C55" w:rsidRPr="00211DC2" w:rsidRDefault="00A35096" w:rsidP="00211DC2">
            <w:pPr>
              <w:pStyle w:val="Akapitzlist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II miejsce- bon o wartości 4</w:t>
            </w:r>
            <w:r w:rsidR="008A53E8" w:rsidRPr="00211DC2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8A53E8" w:rsidRPr="00211DC2">
              <w:rPr>
                <w:rFonts w:ascii="Times New Roman" w:hAnsi="Times New Roman"/>
                <w:bCs/>
                <w:sz w:val="20"/>
                <w:szCs w:val="20"/>
              </w:rPr>
              <w:t>zł</w:t>
            </w:r>
          </w:p>
        </w:tc>
      </w:tr>
      <w:tr w:rsidR="00211DC2" w:rsidRPr="00211DC2" w:rsidTr="00564C55">
        <w:tc>
          <w:tcPr>
            <w:tcW w:w="4981" w:type="dxa"/>
          </w:tcPr>
          <w:p w:rsidR="00564C55" w:rsidRPr="00211DC2" w:rsidRDefault="00564C55" w:rsidP="00211DC2">
            <w:pPr>
              <w:pStyle w:val="Akapitzlist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211DC2">
              <w:rPr>
                <w:rFonts w:ascii="Times New Roman" w:hAnsi="Times New Roman"/>
                <w:bCs/>
                <w:sz w:val="20"/>
                <w:szCs w:val="20"/>
              </w:rPr>
              <w:t>III miejsce</w:t>
            </w:r>
            <w:r w:rsidR="00A35096">
              <w:rPr>
                <w:rFonts w:ascii="Times New Roman" w:hAnsi="Times New Roman"/>
                <w:bCs/>
                <w:sz w:val="20"/>
                <w:szCs w:val="20"/>
              </w:rPr>
              <w:t>- bon o wartości 5</w:t>
            </w:r>
            <w:r w:rsidR="008A53E8" w:rsidRPr="00211DC2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  <w:r w:rsidR="00A3509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8A53E8" w:rsidRPr="00211DC2">
              <w:rPr>
                <w:rFonts w:ascii="Times New Roman" w:hAnsi="Times New Roman"/>
                <w:bCs/>
                <w:sz w:val="20"/>
                <w:szCs w:val="20"/>
              </w:rPr>
              <w:t>zł</w:t>
            </w:r>
          </w:p>
        </w:tc>
        <w:tc>
          <w:tcPr>
            <w:tcW w:w="4981" w:type="dxa"/>
          </w:tcPr>
          <w:p w:rsidR="00564C55" w:rsidRPr="00211DC2" w:rsidRDefault="00564C55" w:rsidP="00211DC2">
            <w:pPr>
              <w:pStyle w:val="Akapitzlist"/>
              <w:autoSpaceDE w:val="0"/>
              <w:autoSpaceDN w:val="0"/>
              <w:adjustRightInd w:val="0"/>
              <w:spacing w:after="0" w:line="360" w:lineRule="auto"/>
              <w:ind w:left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211DC2">
              <w:rPr>
                <w:rFonts w:ascii="Times New Roman" w:hAnsi="Times New Roman"/>
                <w:bCs/>
                <w:sz w:val="20"/>
                <w:szCs w:val="20"/>
              </w:rPr>
              <w:t xml:space="preserve">III miejsce- </w:t>
            </w:r>
            <w:r w:rsidR="00A35096">
              <w:rPr>
                <w:rFonts w:ascii="Times New Roman" w:hAnsi="Times New Roman"/>
                <w:bCs/>
                <w:sz w:val="20"/>
                <w:szCs w:val="20"/>
              </w:rPr>
              <w:t>bon o wartości 3</w:t>
            </w:r>
            <w:r w:rsidR="008A53E8" w:rsidRPr="00211DC2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  <w:r w:rsidR="00A3509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8A53E8" w:rsidRPr="00211DC2">
              <w:rPr>
                <w:rFonts w:ascii="Times New Roman" w:hAnsi="Times New Roman"/>
                <w:bCs/>
                <w:sz w:val="20"/>
                <w:szCs w:val="20"/>
              </w:rPr>
              <w:t>zł</w:t>
            </w:r>
          </w:p>
        </w:tc>
      </w:tr>
    </w:tbl>
    <w:p w:rsidR="00564C55" w:rsidRPr="00211DC2" w:rsidRDefault="00564C55" w:rsidP="00211DC2">
      <w:pPr>
        <w:pStyle w:val="Akapitzlist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sz w:val="20"/>
          <w:szCs w:val="20"/>
        </w:rPr>
      </w:pPr>
    </w:p>
    <w:p w:rsidR="00564C55" w:rsidRPr="00211DC2" w:rsidRDefault="00564C55" w:rsidP="00211DC2">
      <w:pPr>
        <w:pStyle w:val="Akapitzlist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color w:val="538135" w:themeColor="accent6" w:themeShade="BF"/>
          <w:sz w:val="20"/>
          <w:szCs w:val="20"/>
        </w:rPr>
      </w:pPr>
      <w:r w:rsidRPr="00211DC2">
        <w:rPr>
          <w:rFonts w:ascii="Times New Roman" w:hAnsi="Times New Roman"/>
          <w:b/>
          <w:bCs/>
          <w:color w:val="538135" w:themeColor="accent6" w:themeShade="BF"/>
          <w:sz w:val="20"/>
          <w:szCs w:val="20"/>
        </w:rPr>
        <w:t xml:space="preserve">POSTANOWIENIE KOŃCOWE </w:t>
      </w:r>
    </w:p>
    <w:p w:rsidR="004A5274" w:rsidRPr="00211DC2" w:rsidRDefault="004A5274" w:rsidP="00211DC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211DC2">
        <w:rPr>
          <w:rFonts w:ascii="Times New Roman" w:hAnsi="Times New Roman"/>
          <w:sz w:val="20"/>
          <w:szCs w:val="20"/>
        </w:rPr>
        <w:t xml:space="preserve">Organizator zastrzega sobie prawo do unieważnienia konkursu w dowolnym momencie. Unieważnienie nie wymaga podania przyczyny. </w:t>
      </w:r>
    </w:p>
    <w:p w:rsidR="00564C55" w:rsidRPr="00211DC2" w:rsidRDefault="00AB751E" w:rsidP="00211DC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211DC2">
        <w:rPr>
          <w:rFonts w:ascii="Times New Roman" w:hAnsi="Times New Roman"/>
          <w:sz w:val="20"/>
          <w:szCs w:val="20"/>
        </w:rPr>
        <w:t xml:space="preserve">Organizator zastrzega sobie prawa od publikacji imion, nazwisk, zdjęć osób, a także informację o laureatach konkursu. </w:t>
      </w:r>
    </w:p>
    <w:p w:rsidR="00D95DC2" w:rsidRPr="00211DC2" w:rsidRDefault="00564C55" w:rsidP="00211DC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211DC2">
        <w:rPr>
          <w:rFonts w:ascii="Times New Roman" w:hAnsi="Times New Roman"/>
          <w:sz w:val="20"/>
          <w:szCs w:val="20"/>
        </w:rPr>
        <w:t xml:space="preserve">Sprawy nieuregulowane niniejszym Regulaminem rozstrzyga Gminne Centrum Kultury i Biblioteka w Sicienku. </w:t>
      </w:r>
    </w:p>
    <w:p w:rsidR="00564C55" w:rsidRPr="00211DC2" w:rsidRDefault="00211DC2" w:rsidP="00211DC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211DC2">
        <w:rPr>
          <w:rFonts w:ascii="Times New Roman" w:hAnsi="Times New Roman"/>
          <w:sz w:val="20"/>
          <w:szCs w:val="20"/>
        </w:rPr>
        <w:t xml:space="preserve">Biorący udział w Konkursie przyjmuje i w pełni akceptuje zasady Konkursu zawarte w Regulaminie. </w:t>
      </w:r>
    </w:p>
    <w:p w:rsidR="00211DC2" w:rsidRPr="00211DC2" w:rsidRDefault="00211DC2" w:rsidP="00211DC2">
      <w:pPr>
        <w:pStyle w:val="Standard"/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11DC2" w:rsidRPr="00211DC2" w:rsidRDefault="00211DC2" w:rsidP="00211DC2">
      <w:pPr>
        <w:pStyle w:val="Standard"/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12DB5" w:rsidRPr="00211DC2" w:rsidRDefault="00212DB5" w:rsidP="00211DC2">
      <w:pPr>
        <w:pStyle w:val="Standard"/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11DC2">
        <w:rPr>
          <w:rFonts w:ascii="Times New Roman" w:hAnsi="Times New Roman" w:cs="Times New Roman"/>
          <w:sz w:val="20"/>
          <w:szCs w:val="20"/>
        </w:rPr>
        <w:t>Klauzula Informacyjna RODO</w:t>
      </w:r>
    </w:p>
    <w:p w:rsidR="00212DB5" w:rsidRPr="00211DC2" w:rsidRDefault="00212DB5" w:rsidP="00211DC2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DC2">
        <w:rPr>
          <w:rFonts w:ascii="Times New Roman" w:hAnsi="Times New Roman" w:cs="Times New Roman"/>
          <w:sz w:val="20"/>
          <w:szCs w:val="20"/>
        </w:rPr>
        <w:t>Administratorem danych przetwarzanych w konkursie jest G</w:t>
      </w:r>
      <w:r w:rsidR="00CD60D0">
        <w:rPr>
          <w:rFonts w:ascii="Times New Roman" w:hAnsi="Times New Roman" w:cs="Times New Roman"/>
          <w:sz w:val="20"/>
          <w:szCs w:val="20"/>
        </w:rPr>
        <w:t>min</w:t>
      </w:r>
      <w:r w:rsidR="008A53E8">
        <w:rPr>
          <w:rFonts w:ascii="Times New Roman" w:hAnsi="Times New Roman" w:cs="Times New Roman"/>
          <w:sz w:val="20"/>
          <w:szCs w:val="20"/>
        </w:rPr>
        <w:t xml:space="preserve">ne Centrum Kultury i Biblioteka </w:t>
      </w:r>
      <w:r w:rsidR="00CD60D0">
        <w:rPr>
          <w:rFonts w:ascii="Times New Roman" w:hAnsi="Times New Roman" w:cs="Times New Roman"/>
          <w:sz w:val="20"/>
          <w:szCs w:val="20"/>
        </w:rPr>
        <w:t xml:space="preserve">w Sicienku </w:t>
      </w:r>
      <w:r w:rsidRPr="00211DC2">
        <w:rPr>
          <w:rFonts w:ascii="Times New Roman" w:hAnsi="Times New Roman" w:cs="Times New Roman"/>
          <w:sz w:val="20"/>
          <w:szCs w:val="20"/>
        </w:rPr>
        <w:t xml:space="preserve">,  ul. Bydgoska </w:t>
      </w:r>
      <w:r w:rsidR="00CD60D0">
        <w:rPr>
          <w:rFonts w:ascii="Times New Roman" w:hAnsi="Times New Roman" w:cs="Times New Roman"/>
          <w:sz w:val="20"/>
          <w:szCs w:val="20"/>
        </w:rPr>
        <w:t>6, 86-014 Sicienko, dyrektor@gck</w:t>
      </w:r>
      <w:r w:rsidRPr="00211DC2">
        <w:rPr>
          <w:rFonts w:ascii="Times New Roman" w:hAnsi="Times New Roman" w:cs="Times New Roman"/>
          <w:sz w:val="20"/>
          <w:szCs w:val="20"/>
        </w:rPr>
        <w:t>-sicienko.pl, tel. 52 554 13 05</w:t>
      </w:r>
    </w:p>
    <w:p w:rsidR="00212DB5" w:rsidRPr="00211DC2" w:rsidRDefault="00212DB5" w:rsidP="00211DC2">
      <w:pPr>
        <w:pStyle w:val="Standard"/>
        <w:spacing w:line="360" w:lineRule="auto"/>
        <w:jc w:val="both"/>
        <w:rPr>
          <w:rStyle w:val="eop"/>
          <w:rFonts w:ascii="Times New Roman" w:hAnsi="Times New Roman" w:cs="Times New Roman"/>
          <w:sz w:val="20"/>
          <w:szCs w:val="20"/>
        </w:rPr>
      </w:pPr>
      <w:r w:rsidRPr="00211DC2">
        <w:rPr>
          <w:rFonts w:ascii="Times New Roman" w:hAnsi="Times New Roman" w:cs="Times New Roman"/>
          <w:sz w:val="20"/>
          <w:szCs w:val="20"/>
        </w:rPr>
        <w:t>Z naszym IOD Krzysztofem Dziemian można się skontaktować za pomocą adresu e-mail:iod@rodo.pl . </w:t>
      </w:r>
    </w:p>
    <w:p w:rsidR="00212DB5" w:rsidRPr="00211DC2" w:rsidRDefault="00212DB5" w:rsidP="00211DC2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DC2">
        <w:rPr>
          <w:rFonts w:ascii="Times New Roman" w:hAnsi="Times New Roman" w:cs="Times New Roman"/>
          <w:sz w:val="20"/>
          <w:szCs w:val="20"/>
        </w:rPr>
        <w:t>Celem zbierania danych jest:</w:t>
      </w:r>
    </w:p>
    <w:p w:rsidR="00212DB5" w:rsidRPr="00211DC2" w:rsidRDefault="00212DB5" w:rsidP="00211DC2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DC2">
        <w:rPr>
          <w:rFonts w:ascii="Times New Roman" w:hAnsi="Times New Roman" w:cs="Times New Roman"/>
          <w:sz w:val="20"/>
          <w:szCs w:val="20"/>
        </w:rPr>
        <w:t>- przeprowadzenie konkursu: dane będą przetwarzane na podstawie uzasadnionego interesu Administratora, jakim jest organizacja konkursu art. 6 ust. 1 lit. f RODO,</w:t>
      </w:r>
    </w:p>
    <w:p w:rsidR="00212DB5" w:rsidRPr="00211DC2" w:rsidRDefault="00212DB5" w:rsidP="00211DC2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DC2">
        <w:rPr>
          <w:rFonts w:ascii="Times New Roman" w:hAnsi="Times New Roman" w:cs="Times New Roman"/>
          <w:sz w:val="20"/>
          <w:szCs w:val="20"/>
        </w:rPr>
        <w:t>- publikacja informacji o zwycięzcach konkursu, art. 6 ust. 1 lit. f RODO,</w:t>
      </w:r>
    </w:p>
    <w:p w:rsidR="00212DB5" w:rsidRPr="00211DC2" w:rsidRDefault="00212DB5" w:rsidP="00211DC2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DC2">
        <w:rPr>
          <w:rFonts w:ascii="Times New Roman" w:hAnsi="Times New Roman" w:cs="Times New Roman"/>
          <w:sz w:val="20"/>
          <w:szCs w:val="20"/>
        </w:rPr>
        <w:t>- wykonywanie zdjęć podczas konkursu. Utrwalone materiały przetwarzane będą na podstawie art. 6 ust. 1 lit. f RODO, w celu realizacji i promocji konkursu,</w:t>
      </w:r>
    </w:p>
    <w:p w:rsidR="00212DB5" w:rsidRPr="00211DC2" w:rsidRDefault="00212DB5" w:rsidP="00211DC2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DC2">
        <w:rPr>
          <w:rFonts w:ascii="Times New Roman" w:hAnsi="Times New Roman" w:cs="Times New Roman"/>
          <w:sz w:val="20"/>
          <w:szCs w:val="20"/>
        </w:rPr>
        <w:t>- publikacja wizerunku, jednak w przypadku zamiaru realizacji wskazanego celu poprosimy Państwa o zgodę, a w przypadku osób nieletnich, zgodę ich opiekuna prawnego- – art. 6 ust. 1 lit. a RODO, która będzie podstawą prawną publikacji wizerunku w celu realizacji i promocji konkursu.</w:t>
      </w:r>
    </w:p>
    <w:p w:rsidR="00212DB5" w:rsidRPr="00211DC2" w:rsidRDefault="00212DB5" w:rsidP="00211DC2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DC2">
        <w:rPr>
          <w:rFonts w:ascii="Times New Roman" w:hAnsi="Times New Roman" w:cs="Times New Roman"/>
          <w:sz w:val="20"/>
          <w:szCs w:val="20"/>
        </w:rPr>
        <w:t xml:space="preserve">Zgodę na przetwarzanie danych osobowych można wycofać w każdej chwili, kontaktując się </w:t>
      </w:r>
      <w:r w:rsidR="008A53E8">
        <w:rPr>
          <w:rFonts w:ascii="Times New Roman" w:hAnsi="Times New Roman" w:cs="Times New Roman"/>
          <w:sz w:val="20"/>
          <w:szCs w:val="20"/>
        </w:rPr>
        <w:t xml:space="preserve">z </w:t>
      </w:r>
      <w:r w:rsidRPr="00211DC2">
        <w:rPr>
          <w:rFonts w:ascii="Times New Roman" w:hAnsi="Times New Roman" w:cs="Times New Roman"/>
          <w:sz w:val="20"/>
          <w:szCs w:val="20"/>
        </w:rPr>
        <w:t xml:space="preserve">Gminnym </w:t>
      </w:r>
      <w:r w:rsidR="00CD60D0">
        <w:rPr>
          <w:rFonts w:ascii="Times New Roman" w:hAnsi="Times New Roman" w:cs="Times New Roman"/>
          <w:sz w:val="20"/>
          <w:szCs w:val="20"/>
        </w:rPr>
        <w:t xml:space="preserve">Centrum </w:t>
      </w:r>
      <w:r w:rsidRPr="00211DC2">
        <w:rPr>
          <w:rFonts w:ascii="Times New Roman" w:hAnsi="Times New Roman" w:cs="Times New Roman"/>
          <w:sz w:val="20"/>
          <w:szCs w:val="20"/>
        </w:rPr>
        <w:t>Kultury</w:t>
      </w:r>
      <w:r w:rsidR="008A53E8">
        <w:rPr>
          <w:rFonts w:ascii="Times New Roman" w:hAnsi="Times New Roman" w:cs="Times New Roman"/>
          <w:sz w:val="20"/>
          <w:szCs w:val="20"/>
        </w:rPr>
        <w:t xml:space="preserve"> i Biblioteką</w:t>
      </w:r>
      <w:r w:rsidRPr="00211DC2">
        <w:rPr>
          <w:rFonts w:ascii="Times New Roman" w:hAnsi="Times New Roman" w:cs="Times New Roman"/>
          <w:sz w:val="20"/>
          <w:szCs w:val="20"/>
        </w:rPr>
        <w:t xml:space="preserve"> w Sicienku. Jeśli dopatrzą się Państwo naruszeń ze strony Administratora, co do bezpieczeństwa przetwarzania danych osobowych, istnieje możliwość wniesienia skargi do organu nadzorczego. Aktualny adres organu nadzorczego to:  Prezes Urzędu Ochrony Danych Osobowych, ul. Stawki 2, 00-193 Warszawa.</w:t>
      </w:r>
    </w:p>
    <w:p w:rsidR="00212DB5" w:rsidRPr="00211DC2" w:rsidRDefault="00212DB5" w:rsidP="00211DC2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DC2">
        <w:rPr>
          <w:rFonts w:ascii="Times New Roman" w:hAnsi="Times New Roman" w:cs="Times New Roman"/>
          <w:sz w:val="20"/>
          <w:szCs w:val="20"/>
        </w:rPr>
        <w:t>Dane przetwarzane będą przez okres maksymalnie 2 lat lub do momentu wycofania zgody.</w:t>
      </w:r>
      <w:r w:rsidRPr="00211DC2">
        <w:rPr>
          <w:rFonts w:ascii="Times New Roman" w:hAnsi="Times New Roman" w:cs="Times New Roman"/>
          <w:sz w:val="20"/>
          <w:szCs w:val="20"/>
        </w:rPr>
        <w:br/>
        <w:t xml:space="preserve">Podanie danych jest dobrowolne, ale niezbędne w celu zakwalifikowania do udziału </w:t>
      </w:r>
      <w:r w:rsidRPr="00211DC2">
        <w:rPr>
          <w:rFonts w:ascii="Times New Roman" w:hAnsi="Times New Roman" w:cs="Times New Roman"/>
          <w:sz w:val="20"/>
          <w:szCs w:val="20"/>
        </w:rPr>
        <w:br/>
        <w:t>w konkursie  oraz działań związanych z ich przeprowadzeniem. W przypadku niepodania danych nie będzie możliwa realizacja celu.</w:t>
      </w:r>
    </w:p>
    <w:p w:rsidR="00212DB5" w:rsidRPr="00211DC2" w:rsidRDefault="00212DB5" w:rsidP="00211DC2">
      <w:pPr>
        <w:pStyle w:val="Standard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DC2">
        <w:rPr>
          <w:rFonts w:ascii="Times New Roman" w:hAnsi="Times New Roman" w:cs="Times New Roman"/>
          <w:sz w:val="20"/>
          <w:szCs w:val="20"/>
        </w:rPr>
        <w:t>Odbiorcami danych osobowych są:</w:t>
      </w:r>
    </w:p>
    <w:p w:rsidR="00212DB5" w:rsidRPr="00211DC2" w:rsidRDefault="00212DB5" w:rsidP="00211DC2">
      <w:pPr>
        <w:pStyle w:val="Standard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DC2">
        <w:rPr>
          <w:rFonts w:ascii="Times New Roman" w:hAnsi="Times New Roman" w:cs="Times New Roman"/>
          <w:sz w:val="20"/>
          <w:szCs w:val="20"/>
        </w:rPr>
        <w:t xml:space="preserve">Firmy świadczące usługi, a w szczególności: w zakresie ochrony danych osobowych, obsługi informatycznej, oprogramowania komputerowego, szkoleń, finansowe, ubezpieczenia. </w:t>
      </w:r>
    </w:p>
    <w:p w:rsidR="00212DB5" w:rsidRPr="00211DC2" w:rsidRDefault="00212DB5" w:rsidP="00211DC2">
      <w:pPr>
        <w:pStyle w:val="Standard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DC2">
        <w:rPr>
          <w:rFonts w:ascii="Times New Roman" w:hAnsi="Times New Roman" w:cs="Times New Roman"/>
          <w:sz w:val="20"/>
          <w:szCs w:val="20"/>
        </w:rPr>
        <w:t>W przypadku projektów dofinansowanych organizacje finansujące.</w:t>
      </w:r>
    </w:p>
    <w:p w:rsidR="00212DB5" w:rsidRPr="00211DC2" w:rsidRDefault="00212DB5" w:rsidP="00211DC2">
      <w:pPr>
        <w:pStyle w:val="Standard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11DC2">
        <w:rPr>
          <w:rFonts w:ascii="Times New Roman" w:hAnsi="Times New Roman" w:cs="Times New Roman"/>
          <w:sz w:val="20"/>
          <w:szCs w:val="20"/>
        </w:rPr>
        <w:t>Portal Facebook.</w:t>
      </w:r>
    </w:p>
    <w:p w:rsidR="005B5174" w:rsidRPr="00211DC2" w:rsidRDefault="00212DB5" w:rsidP="00211DC2">
      <w:pPr>
        <w:pStyle w:val="Standard"/>
        <w:spacing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11DC2">
        <w:rPr>
          <w:rFonts w:ascii="Times New Roman" w:hAnsi="Times New Roman" w:cs="Times New Roman"/>
          <w:sz w:val="20"/>
          <w:szCs w:val="20"/>
        </w:rPr>
        <w:t>Administrator nie profiluje danych osobowych. Państwa dane nie są przetwarzane poza obszar EOG.</w:t>
      </w:r>
    </w:p>
    <w:sectPr w:rsidR="005B5174" w:rsidRPr="00211DC2" w:rsidSect="00D95D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2B4174"/>
    <w:multiLevelType w:val="hybridMultilevel"/>
    <w:tmpl w:val="75584716"/>
    <w:lvl w:ilvl="0" w:tplc="BF9C61E0">
      <w:start w:val="1"/>
      <w:numFmt w:val="decimal"/>
      <w:lvlText w:val="%1."/>
      <w:lvlJc w:val="left"/>
      <w:pPr>
        <w:ind w:left="108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083791"/>
    <w:multiLevelType w:val="hybridMultilevel"/>
    <w:tmpl w:val="E0302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E8408C"/>
    <w:multiLevelType w:val="hybridMultilevel"/>
    <w:tmpl w:val="DD0E2458"/>
    <w:lvl w:ilvl="0" w:tplc="BF9C61E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321CD9"/>
    <w:multiLevelType w:val="hybridMultilevel"/>
    <w:tmpl w:val="A9FA6C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BD308F"/>
    <w:multiLevelType w:val="hybridMultilevel"/>
    <w:tmpl w:val="1D9A278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9F96E6F"/>
    <w:multiLevelType w:val="hybridMultilevel"/>
    <w:tmpl w:val="264463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431E1"/>
    <w:multiLevelType w:val="hybridMultilevel"/>
    <w:tmpl w:val="1D884B6C"/>
    <w:lvl w:ilvl="0" w:tplc="BF9C61E0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BA2F13"/>
    <w:multiLevelType w:val="hybridMultilevel"/>
    <w:tmpl w:val="36F2711E"/>
    <w:lvl w:ilvl="0" w:tplc="BF9C61E0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602D60"/>
    <w:multiLevelType w:val="hybridMultilevel"/>
    <w:tmpl w:val="029C99D6"/>
    <w:lvl w:ilvl="0" w:tplc="BF9C61E0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E55D32"/>
    <w:multiLevelType w:val="hybridMultilevel"/>
    <w:tmpl w:val="029C99D6"/>
    <w:lvl w:ilvl="0" w:tplc="BF9C61E0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7B5C82"/>
    <w:multiLevelType w:val="hybridMultilevel"/>
    <w:tmpl w:val="44FCF8B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A027CE7"/>
    <w:multiLevelType w:val="hybridMultilevel"/>
    <w:tmpl w:val="1CA2E4AE"/>
    <w:lvl w:ilvl="0" w:tplc="BF9C61E0">
      <w:start w:val="1"/>
      <w:numFmt w:val="decimal"/>
      <w:lvlText w:val="%1."/>
      <w:lvlJc w:val="left"/>
      <w:pPr>
        <w:ind w:left="72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10"/>
  </w:num>
  <w:num w:numId="8">
    <w:abstractNumId w:val="11"/>
  </w:num>
  <w:num w:numId="9">
    <w:abstractNumId w:val="2"/>
  </w:num>
  <w:num w:numId="10">
    <w:abstractNumId w:val="0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8E2"/>
    <w:rsid w:val="000351CB"/>
    <w:rsid w:val="000A2D5D"/>
    <w:rsid w:val="00211DC2"/>
    <w:rsid w:val="00212DB5"/>
    <w:rsid w:val="002168DB"/>
    <w:rsid w:val="0031621D"/>
    <w:rsid w:val="003718E2"/>
    <w:rsid w:val="003E01BB"/>
    <w:rsid w:val="004A5274"/>
    <w:rsid w:val="004B1F40"/>
    <w:rsid w:val="004E5ED5"/>
    <w:rsid w:val="00564C55"/>
    <w:rsid w:val="005D2052"/>
    <w:rsid w:val="00621204"/>
    <w:rsid w:val="0063210B"/>
    <w:rsid w:val="00763C43"/>
    <w:rsid w:val="007A3583"/>
    <w:rsid w:val="008A53E8"/>
    <w:rsid w:val="00A35096"/>
    <w:rsid w:val="00A95F10"/>
    <w:rsid w:val="00AB065A"/>
    <w:rsid w:val="00AB751E"/>
    <w:rsid w:val="00AC1B8B"/>
    <w:rsid w:val="00B47EE1"/>
    <w:rsid w:val="00BE3E9E"/>
    <w:rsid w:val="00C43A84"/>
    <w:rsid w:val="00CD60D0"/>
    <w:rsid w:val="00D95DC2"/>
    <w:rsid w:val="00E31C98"/>
    <w:rsid w:val="00E5504D"/>
    <w:rsid w:val="00ED619F"/>
    <w:rsid w:val="00F862D7"/>
    <w:rsid w:val="00FF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E983BC-43F0-4BA2-8974-AC5067F54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205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F26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261C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212DB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eop">
    <w:name w:val="eop"/>
    <w:rsid w:val="00212DB5"/>
  </w:style>
  <w:style w:type="paragraph" w:styleId="Akapitzlist">
    <w:name w:val="List Paragraph"/>
    <w:basedOn w:val="Normalny"/>
    <w:uiPriority w:val="34"/>
    <w:qFormat/>
    <w:rsid w:val="00AB751E"/>
    <w:pPr>
      <w:ind w:left="720"/>
      <w:contextualSpacing/>
    </w:pPr>
  </w:style>
  <w:style w:type="table" w:styleId="Tabela-Siatka">
    <w:name w:val="Table Grid"/>
    <w:basedOn w:val="Standardowy"/>
    <w:uiPriority w:val="39"/>
    <w:rsid w:val="00564C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0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2</cp:revision>
  <cp:lastPrinted>2023-07-13T10:54:00Z</cp:lastPrinted>
  <dcterms:created xsi:type="dcterms:W3CDTF">2023-07-14T07:23:00Z</dcterms:created>
  <dcterms:modified xsi:type="dcterms:W3CDTF">2023-07-14T07:23:00Z</dcterms:modified>
</cp:coreProperties>
</file>